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E622" w14:textId="77777777" w:rsidR="001905B0" w:rsidRDefault="001905B0" w:rsidP="001905B0">
      <w:pPr>
        <w:widowControl w:val="0"/>
        <w:autoSpaceDE w:val="0"/>
        <w:autoSpaceDN w:val="0"/>
        <w:spacing w:after="0" w:line="266" w:lineRule="exact"/>
        <w:rPr>
          <w:rFonts w:ascii="Tahoma" w:hAnsi="Tahoma" w:cs="Tahoma"/>
          <w:b/>
        </w:rPr>
      </w:pPr>
      <w:r w:rsidRPr="001905B0">
        <w:rPr>
          <w:rFonts w:ascii="Tahoma" w:hAnsi="Tahoma" w:cs="Tahoma"/>
          <w:b/>
        </w:rPr>
        <w:t>TÜRKİYE YÜZYILI MAARİF MODELİ ÖĞRETİM PROGRAMI İNCELEME FORMU EK-2</w:t>
      </w:r>
    </w:p>
    <w:p w14:paraId="06A0958D" w14:textId="77777777" w:rsidR="001905B0" w:rsidRPr="001905B0" w:rsidRDefault="001905B0" w:rsidP="001905B0">
      <w:pPr>
        <w:widowControl w:val="0"/>
        <w:autoSpaceDE w:val="0"/>
        <w:autoSpaceDN w:val="0"/>
        <w:spacing w:after="0" w:line="266" w:lineRule="exact"/>
        <w:rPr>
          <w:rFonts w:ascii="MFQSJS+TimesNewRomanPSMT"/>
          <w:color w:val="000000"/>
          <w:sz w:val="24"/>
        </w:rPr>
      </w:pPr>
    </w:p>
    <w:p w14:paraId="5995E49D" w14:textId="77777777" w:rsidR="001905B0" w:rsidRPr="001905B0" w:rsidRDefault="001905B0" w:rsidP="008F32BD">
      <w:pPr>
        <w:pStyle w:val="ListeParagraf"/>
        <w:widowControl w:val="0"/>
        <w:numPr>
          <w:ilvl w:val="0"/>
          <w:numId w:val="1"/>
        </w:numPr>
        <w:autoSpaceDE w:val="0"/>
        <w:autoSpaceDN w:val="0"/>
        <w:spacing w:after="0" w:line="266" w:lineRule="exact"/>
        <w:rPr>
          <w:rFonts w:ascii="MFQSJS+TimesNewRomanPSMT"/>
          <w:color w:val="000000"/>
          <w:sz w:val="24"/>
        </w:rPr>
      </w:pPr>
      <w:r w:rsidRPr="001905B0">
        <w:rPr>
          <w:rFonts w:ascii="MFQSJS+TimesNewRomanPSMT"/>
          <w:color w:val="000000"/>
          <w:spacing w:val="-2"/>
          <w:sz w:val="24"/>
        </w:rPr>
        <w:t>Bu</w:t>
      </w:r>
      <w:r w:rsidRPr="001905B0">
        <w:rPr>
          <w:rFonts w:ascii="MFQSJS+TimesNewRomanPSMT"/>
          <w:color w:val="000000"/>
          <w:spacing w:val="64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form,</w:t>
      </w:r>
      <w:r w:rsidRPr="001905B0">
        <w:rPr>
          <w:rFonts w:ascii="MFQSJS+TimesNewRomanPSMT"/>
          <w:color w:val="000000"/>
          <w:spacing w:val="63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Türkiye</w:t>
      </w:r>
      <w:r w:rsidRPr="001905B0">
        <w:rPr>
          <w:rFonts w:ascii="MFQSJS+TimesNewRomanPSMT"/>
          <w:color w:val="000000"/>
          <w:spacing w:val="64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pacing w:val="1"/>
          <w:sz w:val="24"/>
        </w:rPr>
        <w:t>Yüzyılı</w:t>
      </w:r>
      <w:r w:rsidRPr="001905B0">
        <w:rPr>
          <w:rFonts w:ascii="MFQSJS+TimesNewRomanPSMT"/>
          <w:color w:val="000000"/>
          <w:spacing w:val="62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Maarif</w:t>
      </w:r>
      <w:r w:rsidRPr="001905B0">
        <w:rPr>
          <w:rFonts w:ascii="MFQSJS+TimesNewRomanPSMT"/>
          <w:color w:val="000000"/>
          <w:spacing w:val="62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Modeli</w:t>
      </w:r>
      <w:r w:rsidRPr="001905B0">
        <w:rPr>
          <w:rFonts w:ascii="MFQSJS+TimesNewRomanPSMT"/>
          <w:color w:val="000000"/>
          <w:spacing w:val="63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kapsamında</w:t>
      </w:r>
      <w:r w:rsidRPr="001905B0">
        <w:rPr>
          <w:rFonts w:ascii="MFQSJS+TimesNewRomanPSMT"/>
          <w:color w:val="000000"/>
          <w:spacing w:val="61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öğretim</w:t>
      </w:r>
      <w:r w:rsidRPr="001905B0">
        <w:rPr>
          <w:rFonts w:ascii="MFQSJS+TimesNewRomanPSMT"/>
          <w:color w:val="000000"/>
          <w:spacing w:val="63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programı</w:t>
      </w:r>
      <w:r w:rsidRPr="001905B0">
        <w:rPr>
          <w:rFonts w:ascii="MFQSJS+TimesNewRomanPSMT"/>
          <w:color w:val="000000"/>
          <w:spacing w:val="62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pacing w:val="-1"/>
          <w:sz w:val="24"/>
        </w:rPr>
        <w:t>değişen</w:t>
      </w:r>
      <w:r w:rsidRPr="001905B0">
        <w:rPr>
          <w:rFonts w:ascii="MFQSJS+TimesNewRomanPSMT"/>
          <w:color w:val="000000"/>
          <w:spacing w:val="63"/>
          <w:sz w:val="24"/>
        </w:rPr>
        <w:t xml:space="preserve"> </w:t>
      </w:r>
      <w:r w:rsidRPr="001905B0">
        <w:rPr>
          <w:rFonts w:ascii="MFQSJS+TimesNewRomanPSMT"/>
          <w:color w:val="000000"/>
          <w:spacing w:val="1"/>
          <w:sz w:val="24"/>
        </w:rPr>
        <w:t>her</w:t>
      </w:r>
      <w:r w:rsidRPr="001905B0">
        <w:rPr>
          <w:rFonts w:ascii="MFQSJS+TimesNewRomanPSMT"/>
          <w:color w:val="000000"/>
          <w:spacing w:val="61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bir</w:t>
      </w:r>
      <w:r w:rsidRPr="001905B0">
        <w:rPr>
          <w:rFonts w:ascii="MFQSJS+TimesNewRomanPSMT"/>
          <w:color w:val="000000"/>
          <w:spacing w:val="64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alanın değerlendirilmesi</w:t>
      </w:r>
      <w:r w:rsidRPr="001905B0">
        <w:rPr>
          <w:rFonts w:ascii="MFQSJS+TimesNewRomanPSMT"/>
          <w:color w:val="000000"/>
          <w:spacing w:val="1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için</w:t>
      </w:r>
      <w:r w:rsidRPr="001905B0">
        <w:rPr>
          <w:rFonts w:ascii="MFQSJS+TimesNewRomanPSMT"/>
          <w:color w:val="000000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tasarlanmıştır.</w:t>
      </w:r>
    </w:p>
    <w:p w14:paraId="6670432F" w14:textId="77777777" w:rsidR="001905B0" w:rsidRPr="001905B0" w:rsidRDefault="001905B0" w:rsidP="008F32BD">
      <w:pPr>
        <w:pStyle w:val="ListeParagraf"/>
        <w:widowControl w:val="0"/>
        <w:numPr>
          <w:ilvl w:val="0"/>
          <w:numId w:val="1"/>
        </w:numPr>
        <w:autoSpaceDE w:val="0"/>
        <w:autoSpaceDN w:val="0"/>
        <w:spacing w:before="49" w:after="0" w:line="266" w:lineRule="exact"/>
        <w:rPr>
          <w:rFonts w:ascii="MFQSJS+TimesNewRomanPSMT"/>
          <w:color w:val="000000"/>
          <w:sz w:val="24"/>
        </w:rPr>
      </w:pPr>
      <w:r w:rsidRPr="001905B0">
        <w:rPr>
          <w:rFonts w:ascii="MFQSJS+TimesNewRomanPSMT"/>
          <w:color w:val="000000"/>
          <w:spacing w:val="-2"/>
          <w:sz w:val="24"/>
        </w:rPr>
        <w:t>Bu</w:t>
      </w:r>
      <w:r w:rsidRPr="001905B0">
        <w:rPr>
          <w:rFonts w:ascii="MFQSJS+TimesNewRomanPSMT"/>
          <w:color w:val="000000"/>
          <w:spacing w:val="26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form,</w:t>
      </w:r>
      <w:r w:rsidRPr="001905B0">
        <w:rPr>
          <w:rFonts w:ascii="MFQSJS+TimesNewRomanPSMT"/>
          <w:color w:val="000000"/>
          <w:spacing w:val="24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Türkiye</w:t>
      </w:r>
      <w:r w:rsidRPr="001905B0">
        <w:rPr>
          <w:rFonts w:ascii="MFQSJS+TimesNewRomanPSMT"/>
          <w:color w:val="000000"/>
          <w:spacing w:val="26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Yüzyılı</w:t>
      </w:r>
      <w:r w:rsidRPr="001905B0">
        <w:rPr>
          <w:rFonts w:ascii="MFQSJS+TimesNewRomanPSMT"/>
          <w:color w:val="000000"/>
          <w:spacing w:val="24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Maarif</w:t>
      </w:r>
      <w:r w:rsidRPr="001905B0">
        <w:rPr>
          <w:rFonts w:ascii="MFQSJS+TimesNewRomanPSMT"/>
          <w:color w:val="000000"/>
          <w:spacing w:val="24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Modeli</w:t>
      </w:r>
      <w:r w:rsidRPr="001905B0">
        <w:rPr>
          <w:rFonts w:ascii="MFQSJS+TimesNewRomanPSMT"/>
          <w:color w:val="000000"/>
          <w:spacing w:val="25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kapsamında</w:t>
      </w:r>
      <w:r w:rsidRPr="001905B0">
        <w:rPr>
          <w:rFonts w:ascii="MFQSJS+TimesNewRomanPSMT"/>
          <w:color w:val="000000"/>
          <w:spacing w:val="23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öğretim</w:t>
      </w:r>
      <w:r w:rsidRPr="001905B0">
        <w:rPr>
          <w:rFonts w:ascii="MFQSJS+TimesNewRomanPSMT"/>
          <w:color w:val="000000"/>
          <w:spacing w:val="25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programı</w:t>
      </w:r>
      <w:r w:rsidRPr="001905B0">
        <w:rPr>
          <w:rFonts w:ascii="MFQSJS+TimesNewRomanPSMT"/>
          <w:color w:val="000000"/>
          <w:spacing w:val="27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değişen</w:t>
      </w:r>
      <w:r w:rsidRPr="001905B0">
        <w:rPr>
          <w:rFonts w:ascii="MFQSJS+TimesNewRomanPSMT"/>
          <w:color w:val="000000"/>
          <w:spacing w:val="24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her</w:t>
      </w:r>
      <w:r w:rsidRPr="001905B0">
        <w:rPr>
          <w:rFonts w:ascii="MFQSJS+TimesNewRomanPSMT"/>
          <w:color w:val="000000"/>
          <w:spacing w:val="24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bir</w:t>
      </w:r>
      <w:r w:rsidRPr="001905B0">
        <w:rPr>
          <w:rFonts w:ascii="MFQSJS+TimesNewRomanPSMT"/>
          <w:color w:val="000000"/>
          <w:spacing w:val="25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alan</w:t>
      </w:r>
      <w:r w:rsidRPr="001905B0">
        <w:rPr>
          <w:rFonts w:ascii="MFQSJS+TimesNewRomanPSMT"/>
          <w:color w:val="000000"/>
          <w:spacing w:val="24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pacing w:val="1"/>
          <w:sz w:val="24"/>
        </w:rPr>
        <w:t>için</w:t>
      </w:r>
      <w:r w:rsidRPr="001905B0">
        <w:rPr>
          <w:rFonts w:ascii="MFQSJS+TimesNewRomanPSMT"/>
          <w:color w:val="000000"/>
          <w:spacing w:val="23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 xml:space="preserve">o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alanın</w:t>
      </w:r>
      <w:r w:rsidRPr="001905B0">
        <w:rPr>
          <w:rFonts w:ascii="MFQSJS+TimesNewRomanPSMT"/>
          <w:color w:val="000000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zümre</w:t>
      </w:r>
      <w:r w:rsidRPr="001905B0">
        <w:rPr>
          <w:rFonts w:ascii="MFQSJS+TimesNewRomanPSMT"/>
          <w:color w:val="000000"/>
          <w:spacing w:val="-1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öğretmenleri</w:t>
      </w:r>
      <w:r w:rsidRPr="001905B0">
        <w:rPr>
          <w:rFonts w:ascii="MFQSJS+TimesNewRomanPSMT"/>
          <w:color w:val="000000"/>
          <w:spacing w:val="1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tarafından</w:t>
      </w:r>
      <w:r w:rsidRPr="001905B0">
        <w:rPr>
          <w:rFonts w:ascii="MFQSJS+TimesNewRomanPSMT"/>
          <w:color w:val="000000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doldurulacaktır.</w:t>
      </w:r>
    </w:p>
    <w:p w14:paraId="7BCE4E58" w14:textId="77777777" w:rsidR="001905B0" w:rsidRPr="001905B0" w:rsidRDefault="001905B0" w:rsidP="008F32BD">
      <w:pPr>
        <w:pStyle w:val="ListeParagraf"/>
        <w:widowControl w:val="0"/>
        <w:numPr>
          <w:ilvl w:val="0"/>
          <w:numId w:val="1"/>
        </w:numPr>
        <w:autoSpaceDE w:val="0"/>
        <w:autoSpaceDN w:val="0"/>
        <w:spacing w:before="51" w:after="0" w:line="266" w:lineRule="exact"/>
        <w:rPr>
          <w:rFonts w:ascii="MFQSJS+TimesNewRomanPSMT"/>
          <w:color w:val="000000"/>
          <w:sz w:val="24"/>
        </w:rPr>
      </w:pPr>
      <w:r w:rsidRPr="001905B0">
        <w:rPr>
          <w:rFonts w:ascii="MFQSJS+TimesNewRomanPSMT"/>
          <w:color w:val="000000"/>
          <w:sz w:val="24"/>
        </w:rPr>
        <w:t>Formda</w:t>
      </w:r>
      <w:r w:rsidRPr="001905B0">
        <w:rPr>
          <w:rFonts w:ascii="MFQSJS+TimesNewRomanPSMT"/>
          <w:color w:val="000000"/>
          <w:spacing w:val="35"/>
          <w:sz w:val="24"/>
        </w:rPr>
        <w:t xml:space="preserve"> </w:t>
      </w:r>
      <w:r w:rsidRPr="001905B0">
        <w:rPr>
          <w:rFonts w:ascii="MFQSJS+TimesNewRomanPSMT"/>
          <w:color w:val="000000"/>
          <w:spacing w:val="-2"/>
          <w:sz w:val="24"/>
        </w:rPr>
        <w:t>yer</w:t>
      </w:r>
      <w:r w:rsidRPr="001905B0">
        <w:rPr>
          <w:rFonts w:ascii="MFQSJS+TimesNewRomanPSMT"/>
          <w:color w:val="000000"/>
          <w:spacing w:val="35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alan</w:t>
      </w:r>
      <w:r w:rsidRPr="001905B0">
        <w:rPr>
          <w:rFonts w:ascii="MFQSJS+TimesNewRomanPSMT"/>
          <w:color w:val="000000"/>
          <w:spacing w:val="32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değerlendirmeler,</w:t>
      </w:r>
      <w:r w:rsidRPr="001905B0">
        <w:rPr>
          <w:rFonts w:ascii="MFQSJS+TimesNewRomanPSMT"/>
          <w:color w:val="000000"/>
          <w:spacing w:val="31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28</w:t>
      </w:r>
      <w:r w:rsidRPr="001905B0">
        <w:rPr>
          <w:rFonts w:ascii="MFQSJS+TimesNewRomanPSMT"/>
          <w:color w:val="000000"/>
          <w:spacing w:val="31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Haziran</w:t>
      </w:r>
      <w:r w:rsidRPr="001905B0">
        <w:rPr>
          <w:rFonts w:ascii="MFQSJS+TimesNewRomanPSMT"/>
          <w:color w:val="000000"/>
          <w:spacing w:val="31"/>
          <w:sz w:val="24"/>
        </w:rPr>
        <w:t xml:space="preserve"> </w:t>
      </w:r>
      <w:r w:rsidRPr="001905B0">
        <w:rPr>
          <w:rFonts w:ascii="MFQSJS+TimesNewRomanPSMT"/>
          <w:color w:val="000000"/>
          <w:spacing w:val="1"/>
          <w:sz w:val="24"/>
        </w:rPr>
        <w:t>2024</w:t>
      </w:r>
      <w:r w:rsidRPr="001905B0">
        <w:rPr>
          <w:rFonts w:ascii="MFQSJS+TimesNewRomanPSMT"/>
          <w:color w:val="000000"/>
          <w:spacing w:val="30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tarihi</w:t>
      </w:r>
      <w:r w:rsidRPr="001905B0">
        <w:rPr>
          <w:rFonts w:ascii="MFQSJS+TimesNewRomanPSMT"/>
          <w:color w:val="000000"/>
          <w:spacing w:val="32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mesai</w:t>
      </w:r>
      <w:r w:rsidRPr="001905B0">
        <w:rPr>
          <w:rFonts w:ascii="MFQSJS+TimesNewRomanPSMT"/>
          <w:color w:val="000000"/>
          <w:spacing w:val="32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bitimine</w:t>
      </w:r>
      <w:r w:rsidRPr="001905B0">
        <w:rPr>
          <w:rFonts w:ascii="MFQSJS+TimesNewRomanPSMT"/>
          <w:color w:val="000000"/>
          <w:spacing w:val="30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kadar</w:t>
      </w:r>
      <w:r w:rsidRPr="001905B0">
        <w:rPr>
          <w:rFonts w:ascii="MFQSJS+TimesNewRomanPSMT"/>
          <w:color w:val="000000"/>
          <w:spacing w:val="30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zümre</w:t>
      </w:r>
      <w:r w:rsidRPr="001905B0">
        <w:rPr>
          <w:rFonts w:ascii="MFQSJS+TimesNewRomanPSMT"/>
          <w:color w:val="000000"/>
          <w:spacing w:val="30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 xml:space="preserve">başkanının </w:t>
      </w:r>
      <w:r w:rsidRPr="001905B0">
        <w:rPr>
          <w:rFonts w:ascii="MFQSJS+TimesNewRomanPSMT"/>
          <w:color w:val="000000"/>
          <w:sz w:val="24"/>
        </w:rPr>
        <w:t>koordinesinde</w:t>
      </w:r>
      <w:r w:rsidRPr="001905B0">
        <w:rPr>
          <w:rFonts w:ascii="MFQSJS+TimesNewRomanPSMT"/>
          <w:color w:val="000000"/>
          <w:spacing w:val="-1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veri.meb.gov.tr</w:t>
      </w:r>
      <w:r w:rsidRPr="001905B0">
        <w:rPr>
          <w:rFonts w:ascii="MFQSJS+TimesNewRomanPSMT"/>
          <w:color w:val="000000"/>
          <w:spacing w:val="-1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adresine</w:t>
      </w:r>
      <w:r w:rsidRPr="001905B0">
        <w:rPr>
          <w:rFonts w:ascii="MFQSJS+TimesNewRomanPSMT"/>
          <w:color w:val="000000"/>
          <w:spacing w:val="-1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işlenecektir.</w:t>
      </w:r>
    </w:p>
    <w:p w14:paraId="34A071DE" w14:textId="77777777" w:rsidR="005A2692" w:rsidRDefault="005A2692" w:rsidP="005A2692">
      <w:pPr>
        <w:rPr>
          <w:rFonts w:ascii="Tahoma" w:hAnsi="Tahoma" w:cs="Tahoma"/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674"/>
        <w:gridCol w:w="2909"/>
        <w:gridCol w:w="6051"/>
      </w:tblGrid>
      <w:tr w:rsidR="005A2692" w14:paraId="6536490D" w14:textId="77777777" w:rsidTr="002A1CED">
        <w:trPr>
          <w:trHeight w:val="659"/>
        </w:trPr>
        <w:tc>
          <w:tcPr>
            <w:tcW w:w="9634" w:type="dxa"/>
            <w:gridSpan w:val="3"/>
            <w:vAlign w:val="center"/>
          </w:tcPr>
          <w:p w14:paraId="0A3D1AB5" w14:textId="77777777" w:rsidR="005A2692" w:rsidRDefault="001905B0" w:rsidP="005A26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05B0">
              <w:rPr>
                <w:rFonts w:ascii="Tahoma" w:hAnsi="Tahoma" w:cs="Tahoma"/>
                <w:sz w:val="24"/>
                <w:szCs w:val="24"/>
              </w:rPr>
              <w:t>TÜRKİYE YÜZYILI MAARİF MODELİ ÖĞRETİM PROGRAMI İNCELEME FORMU</w:t>
            </w:r>
          </w:p>
        </w:tc>
      </w:tr>
      <w:tr w:rsidR="001905B0" w14:paraId="3227A818" w14:textId="77777777" w:rsidTr="002A1CED">
        <w:trPr>
          <w:trHeight w:val="659"/>
        </w:trPr>
        <w:tc>
          <w:tcPr>
            <w:tcW w:w="3583" w:type="dxa"/>
            <w:gridSpan w:val="2"/>
            <w:vAlign w:val="center"/>
          </w:tcPr>
          <w:p w14:paraId="6E9D5382" w14:textId="77777777" w:rsidR="001905B0" w:rsidRPr="001905B0" w:rsidRDefault="001905B0" w:rsidP="001905B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Zümre Adı</w:t>
            </w:r>
          </w:p>
        </w:tc>
        <w:tc>
          <w:tcPr>
            <w:tcW w:w="6051" w:type="dxa"/>
            <w:vAlign w:val="center"/>
          </w:tcPr>
          <w:p w14:paraId="24998FA0" w14:textId="77777777" w:rsidR="001905B0" w:rsidRPr="001905B0" w:rsidRDefault="00566B09" w:rsidP="00DC0D1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Lise</w:t>
            </w:r>
            <w:r w:rsidR="001905B0" w:rsidRPr="001905B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DC0D17">
              <w:rPr>
                <w:rFonts w:ascii="Tahoma" w:hAnsi="Tahoma" w:cs="Tahoma"/>
                <w:b/>
                <w:sz w:val="24"/>
                <w:szCs w:val="24"/>
              </w:rPr>
              <w:t>Türk Dili ve Edebiyatı</w:t>
            </w:r>
            <w:r w:rsidR="004C42E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905B0" w:rsidRPr="001905B0">
              <w:rPr>
                <w:rFonts w:ascii="Tahoma" w:hAnsi="Tahoma" w:cs="Tahoma"/>
                <w:b/>
                <w:sz w:val="24"/>
                <w:szCs w:val="24"/>
              </w:rPr>
              <w:t>Zümresi</w:t>
            </w:r>
          </w:p>
        </w:tc>
      </w:tr>
      <w:tr w:rsidR="005A2692" w14:paraId="709ADE37" w14:textId="77777777" w:rsidTr="002A1CED">
        <w:trPr>
          <w:trHeight w:val="894"/>
        </w:trPr>
        <w:tc>
          <w:tcPr>
            <w:tcW w:w="3583" w:type="dxa"/>
            <w:gridSpan w:val="2"/>
            <w:vAlign w:val="center"/>
          </w:tcPr>
          <w:p w14:paraId="366878AF" w14:textId="77777777" w:rsidR="001905B0" w:rsidRPr="001905B0" w:rsidRDefault="001905B0" w:rsidP="001905B0">
            <w:pPr>
              <w:rPr>
                <w:rFonts w:ascii="Tahoma" w:hAnsi="Tahoma" w:cs="Tahoma"/>
              </w:rPr>
            </w:pPr>
            <w:r w:rsidRPr="001905B0">
              <w:rPr>
                <w:rFonts w:ascii="Tahoma" w:hAnsi="Tahoma" w:cs="Tahoma"/>
              </w:rPr>
              <w:t>Zümrede Yer Alan Öğretmen</w:t>
            </w:r>
          </w:p>
          <w:p w14:paraId="60EAB4DA" w14:textId="77777777" w:rsidR="001905B0" w:rsidRPr="001905B0" w:rsidRDefault="001905B0" w:rsidP="001905B0">
            <w:pPr>
              <w:rPr>
                <w:rFonts w:ascii="Tahoma" w:hAnsi="Tahoma" w:cs="Tahoma"/>
              </w:rPr>
            </w:pPr>
            <w:r w:rsidRPr="001905B0">
              <w:rPr>
                <w:rFonts w:ascii="Tahoma" w:hAnsi="Tahoma" w:cs="Tahoma"/>
              </w:rPr>
              <w:t>Bilgileri (T.C. Kimlik Numarası,</w:t>
            </w:r>
          </w:p>
          <w:p w14:paraId="272902E3" w14:textId="77777777" w:rsidR="005A2692" w:rsidRDefault="001905B0" w:rsidP="001905B0">
            <w:pPr>
              <w:rPr>
                <w:rFonts w:ascii="Tahoma" w:hAnsi="Tahoma" w:cs="Tahoma"/>
                <w:sz w:val="24"/>
                <w:szCs w:val="24"/>
              </w:rPr>
            </w:pPr>
            <w:r w:rsidRPr="001905B0">
              <w:rPr>
                <w:rFonts w:ascii="Tahoma" w:hAnsi="Tahoma" w:cs="Tahoma"/>
              </w:rPr>
              <w:t>Adı, Soyadı, Branşı)</w:t>
            </w:r>
          </w:p>
        </w:tc>
        <w:tc>
          <w:tcPr>
            <w:tcW w:w="6051" w:type="dxa"/>
            <w:vAlign w:val="center"/>
          </w:tcPr>
          <w:p w14:paraId="6B608352" w14:textId="77777777" w:rsidR="005A2692" w:rsidRDefault="005A2692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2692" w14:paraId="7AE52C29" w14:textId="77777777" w:rsidTr="002A1CED">
        <w:trPr>
          <w:trHeight w:val="577"/>
        </w:trPr>
        <w:tc>
          <w:tcPr>
            <w:tcW w:w="9634" w:type="dxa"/>
            <w:gridSpan w:val="3"/>
            <w:vAlign w:val="center"/>
          </w:tcPr>
          <w:p w14:paraId="004BE6E2" w14:textId="77777777" w:rsidR="005A2692" w:rsidRPr="005A2692" w:rsidRDefault="001905B0" w:rsidP="005A2692">
            <w:pPr>
              <w:jc w:val="center"/>
              <w:rPr>
                <w:rFonts w:ascii="Tahoma" w:hAnsi="Tahoma" w:cs="Tahoma"/>
              </w:rPr>
            </w:pPr>
            <w:r w:rsidRPr="001905B0">
              <w:rPr>
                <w:rFonts w:ascii="Tahoma" w:hAnsi="Tahoma" w:cs="Tahoma"/>
              </w:rPr>
              <w:t>TÜRKİYE YÜZYILI MAARİF MODELİ ÖĞRETİM PROGRAMINA İLİŞKİN BÖLÜMLER</w:t>
            </w:r>
          </w:p>
        </w:tc>
      </w:tr>
      <w:tr w:rsidR="005A2692" w14:paraId="6D9AF03B" w14:textId="77777777" w:rsidTr="002A1CED">
        <w:trPr>
          <w:trHeight w:val="983"/>
        </w:trPr>
        <w:tc>
          <w:tcPr>
            <w:tcW w:w="674" w:type="dxa"/>
            <w:vMerge w:val="restart"/>
            <w:vAlign w:val="center"/>
          </w:tcPr>
          <w:p w14:paraId="44DC2CB6" w14:textId="77777777" w:rsidR="005A2692" w:rsidRPr="00776FED" w:rsidRDefault="005A2692" w:rsidP="005A269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76FED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2909" w:type="dxa"/>
            <w:vAlign w:val="center"/>
          </w:tcPr>
          <w:p w14:paraId="4DAC2818" w14:textId="77777777" w:rsidR="005A2692" w:rsidRPr="00776FED" w:rsidRDefault="005A2692" w:rsidP="005A269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6FED">
              <w:rPr>
                <w:rFonts w:ascii="Tahoma" w:hAnsi="Tahoma" w:cs="Tahoma"/>
                <w:b/>
                <w:sz w:val="20"/>
                <w:szCs w:val="20"/>
              </w:rPr>
              <w:t>Öğretim Programlarının</w:t>
            </w:r>
          </w:p>
          <w:p w14:paraId="608B02B9" w14:textId="77777777" w:rsidR="005A2692" w:rsidRDefault="001905B0" w:rsidP="005A269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Felsefesi</w:t>
            </w:r>
          </w:p>
        </w:tc>
        <w:tc>
          <w:tcPr>
            <w:tcW w:w="6051" w:type="dxa"/>
            <w:vAlign w:val="center"/>
          </w:tcPr>
          <w:p w14:paraId="4FF46386" w14:textId="77777777" w:rsidR="005A2692" w:rsidRPr="005A2692" w:rsidRDefault="001905B0" w:rsidP="005A2692">
            <w:pPr>
              <w:rPr>
                <w:rFonts w:ascii="Tahoma" w:hAnsi="Tahoma" w:cs="Tahoma"/>
                <w:sz w:val="20"/>
                <w:szCs w:val="20"/>
              </w:rPr>
            </w:pPr>
            <w:r w:rsidRPr="001905B0">
              <w:rPr>
                <w:rFonts w:ascii="Tahoma" w:hAnsi="Tahoma" w:cs="Tahoma"/>
                <w:sz w:val="20"/>
                <w:szCs w:val="20"/>
              </w:rPr>
              <w:t>Öğretim programının felsefesinde önemli gördüğünüz hususlar nelerdir? Lütfen özet hâlinde belirtiniz.</w:t>
            </w:r>
          </w:p>
        </w:tc>
      </w:tr>
      <w:tr w:rsidR="005A2692" w14:paraId="70C49E77" w14:textId="77777777" w:rsidTr="002A1CED">
        <w:trPr>
          <w:trHeight w:val="1691"/>
        </w:trPr>
        <w:tc>
          <w:tcPr>
            <w:tcW w:w="674" w:type="dxa"/>
            <w:vMerge/>
            <w:vAlign w:val="center"/>
          </w:tcPr>
          <w:p w14:paraId="6BFEFE7E" w14:textId="77777777" w:rsidR="005A2692" w:rsidRDefault="005A2692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307619BE" w14:textId="77777777" w:rsidR="00DC0D17" w:rsidRPr="00DC0D17" w:rsidRDefault="00DC0D17" w:rsidP="00DC0D17">
            <w:p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 xml:space="preserve">Yeni Türk Dili ve Edebiyatı Öğretim Programı, "Türkiye Yüzyılı Maarif </w:t>
            </w:r>
            <w:proofErr w:type="spellStart"/>
            <w:r w:rsidRPr="00DC0D17">
              <w:rPr>
                <w:rFonts w:ascii="Tahoma" w:hAnsi="Tahoma" w:cs="Tahoma"/>
                <w:sz w:val="20"/>
                <w:szCs w:val="20"/>
              </w:rPr>
              <w:t>Modeli"ne</w:t>
            </w:r>
            <w:proofErr w:type="spellEnd"/>
            <w:r w:rsidRPr="00DC0D17">
              <w:rPr>
                <w:rFonts w:ascii="Tahoma" w:hAnsi="Tahoma" w:cs="Tahoma"/>
                <w:sz w:val="20"/>
                <w:szCs w:val="20"/>
              </w:rPr>
              <w:t xml:space="preserve"> göre tasarlanmış olup öğrenci merkezli bir yaklaşım benimsemektedir. Programın felsefesinde anlamlı öğrenme, beceri geliştirme, değerler eğitimi, disiplinler arası yaklaşım ve farklılaştırılmış öğretim temel ilkeler olarak öne çıkmaktadır.</w:t>
            </w:r>
          </w:p>
          <w:p w14:paraId="3DC64C24" w14:textId="77777777" w:rsidR="00DC0D17" w:rsidRPr="00DC0D17" w:rsidRDefault="00DC0D17" w:rsidP="008F32BD">
            <w:pPr>
              <w:pStyle w:val="ListeParagraf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Program, öğrencilerin günlük hayatlarıyla ilişkilendirebilecekleri temalar etrafında yapılandırılmıştır.</w:t>
            </w:r>
          </w:p>
          <w:p w14:paraId="7B63CACE" w14:textId="77777777" w:rsidR="00DC0D17" w:rsidRPr="00DC0D17" w:rsidRDefault="00DC0D17" w:rsidP="008F32BD">
            <w:pPr>
              <w:pStyle w:val="ListeParagraf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Dil becerilerinin geliştirilmesine ve edebiyatın sadece akademik bir alan olmanın ötesine geçerek yaşamın bir parçası haline gelmesine odaklanılmıştır.</w:t>
            </w:r>
          </w:p>
          <w:p w14:paraId="3E6836D9" w14:textId="77777777" w:rsidR="00DC0D17" w:rsidRPr="00DC0D17" w:rsidRDefault="00DC0D17" w:rsidP="008F32BD">
            <w:pPr>
              <w:pStyle w:val="ListeParagraf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Değerler ve sosyal-duygusal öğrenme becerilerinin ders içeriği ile doğal bir şekilde bütünleştirilmesi hedeflenmektedir.</w:t>
            </w:r>
          </w:p>
          <w:p w14:paraId="3F0CFFF8" w14:textId="77777777" w:rsidR="00BB5468" w:rsidRPr="00DC0D17" w:rsidRDefault="00DC0D17" w:rsidP="008F32BD">
            <w:pPr>
              <w:pStyle w:val="ListeParagraf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Farklılaştırılmış öğretim uygulamalarıyla tüm öğrencilerin ihtiyaçlarına cevap verilmesi ve zenginleştirilmiş öğrenme ortamları oluşturulması amaçlanmaktadır.</w:t>
            </w:r>
          </w:p>
        </w:tc>
      </w:tr>
      <w:tr w:rsidR="0040042C" w14:paraId="619CCC0B" w14:textId="77777777" w:rsidTr="002A1CED">
        <w:tc>
          <w:tcPr>
            <w:tcW w:w="674" w:type="dxa"/>
            <w:vMerge w:val="restart"/>
            <w:vAlign w:val="center"/>
          </w:tcPr>
          <w:p w14:paraId="42001F1C" w14:textId="77777777" w:rsidR="0040042C" w:rsidRPr="00776FED" w:rsidRDefault="0040042C" w:rsidP="0040042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76FED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2909" w:type="dxa"/>
            <w:vAlign w:val="center"/>
          </w:tcPr>
          <w:p w14:paraId="19B653F5" w14:textId="77777777" w:rsidR="001905B0" w:rsidRPr="001905B0" w:rsidRDefault="001905B0" w:rsidP="001905B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05B0">
              <w:rPr>
                <w:rFonts w:ascii="Tahoma" w:hAnsi="Tahoma" w:cs="Tahoma"/>
                <w:b/>
                <w:sz w:val="24"/>
                <w:szCs w:val="24"/>
              </w:rPr>
              <w:t>Ünite/Tema/Öğrenme</w:t>
            </w:r>
          </w:p>
          <w:p w14:paraId="02BFAF3B" w14:textId="77777777" w:rsidR="0040042C" w:rsidRPr="00776FED" w:rsidRDefault="001905B0" w:rsidP="001905B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05B0">
              <w:rPr>
                <w:rFonts w:ascii="Tahoma" w:hAnsi="Tahoma" w:cs="Tahoma"/>
                <w:b/>
                <w:sz w:val="24"/>
                <w:szCs w:val="24"/>
              </w:rPr>
              <w:t>Alanı</w:t>
            </w:r>
          </w:p>
        </w:tc>
        <w:tc>
          <w:tcPr>
            <w:tcW w:w="6051" w:type="dxa"/>
            <w:vAlign w:val="center"/>
          </w:tcPr>
          <w:p w14:paraId="0EB21A04" w14:textId="77777777" w:rsidR="0040042C" w:rsidRDefault="001905B0" w:rsidP="001905B0">
            <w:pPr>
              <w:rPr>
                <w:rFonts w:ascii="Tahoma" w:hAnsi="Tahoma" w:cs="Tahoma"/>
                <w:sz w:val="24"/>
                <w:szCs w:val="24"/>
              </w:rPr>
            </w:pPr>
            <w:r w:rsidRPr="001905B0">
              <w:rPr>
                <w:rFonts w:ascii="Tahoma" w:hAnsi="Tahoma" w:cs="Tahoma"/>
                <w:sz w:val="20"/>
                <w:szCs w:val="20"/>
              </w:rPr>
              <w:t>Ünite/Tema/Öğrenme alanlarının sıralamasının uygunluğunu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905B0">
              <w:rPr>
                <w:rFonts w:ascii="Tahoma" w:hAnsi="Tahoma" w:cs="Tahoma"/>
                <w:sz w:val="20"/>
                <w:szCs w:val="20"/>
              </w:rPr>
              <w:t>değerlendiriniz. Bir önceki programa göre temel farklılıkları özet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905B0">
              <w:rPr>
                <w:rFonts w:ascii="Tahoma" w:hAnsi="Tahoma" w:cs="Tahoma"/>
                <w:sz w:val="20"/>
                <w:szCs w:val="20"/>
              </w:rPr>
              <w:t>hâlinde belirtiniz.</w:t>
            </w:r>
          </w:p>
        </w:tc>
      </w:tr>
      <w:tr w:rsidR="0040042C" w14:paraId="46D83673" w14:textId="77777777" w:rsidTr="002A1CED">
        <w:trPr>
          <w:trHeight w:val="961"/>
        </w:trPr>
        <w:tc>
          <w:tcPr>
            <w:tcW w:w="674" w:type="dxa"/>
            <w:vMerge/>
            <w:vAlign w:val="center"/>
          </w:tcPr>
          <w:p w14:paraId="574CA281" w14:textId="77777777" w:rsidR="0040042C" w:rsidRDefault="0040042C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320306E8" w14:textId="77777777" w:rsidR="00DC0D17" w:rsidRDefault="00DC0D17" w:rsidP="00DC0D17">
            <w:p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Yeni programda içerik, tematik yaklaşım ile düzenlenmiştir. Her sınıf düzeyinde dört tema bulunmaktadır. Temaların sıralaması öğrencilerin gelişim düzeyine ve bir temadan diğerine geçişte anlam bütünlüğünün sağlanmasına uygun olarak düzenlenmiştir.</w:t>
            </w:r>
          </w:p>
          <w:p w14:paraId="392CB62B" w14:textId="77777777" w:rsidR="00DC0D17" w:rsidRPr="00DC0D17" w:rsidRDefault="00DC0D17" w:rsidP="00DC0D1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5558D4" w14:textId="77777777" w:rsidR="00DC0D17" w:rsidRPr="00DC0D17" w:rsidRDefault="00DC0D17" w:rsidP="00DC0D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0D17">
              <w:rPr>
                <w:rFonts w:ascii="Tahoma" w:hAnsi="Tahoma" w:cs="Tahoma"/>
                <w:b/>
                <w:sz w:val="20"/>
                <w:szCs w:val="20"/>
              </w:rPr>
              <w:t>Önceki Programa Göre Temel Farklılıklar:</w:t>
            </w:r>
          </w:p>
          <w:p w14:paraId="7C3D823F" w14:textId="77777777" w:rsidR="00DC0D17" w:rsidRPr="00DC0D17" w:rsidRDefault="00DC0D17" w:rsidP="008F32BD">
            <w:pPr>
              <w:pStyle w:val="ListeParagraf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Eski programda tür odaklı bir yaklaşım benimsenirken yeni programda tematik bir yapı benimsenmiştir.</w:t>
            </w:r>
          </w:p>
          <w:p w14:paraId="5EBAA4CC" w14:textId="77777777" w:rsidR="00DC0D17" w:rsidRPr="00DC0D17" w:rsidRDefault="00DC0D17" w:rsidP="008F32BD">
            <w:pPr>
              <w:pStyle w:val="ListeParagraf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Eski programda kazanımlar ön planda iken yeni programda öğrenme çıktıları temel alınmaktadır.</w:t>
            </w:r>
          </w:p>
          <w:p w14:paraId="395104E5" w14:textId="77777777" w:rsidR="00DC0D17" w:rsidRPr="00DC0D17" w:rsidRDefault="00DC0D17" w:rsidP="008F32BD">
            <w:pPr>
              <w:pStyle w:val="ListeParagraf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Yeni programda her sınıf düzeyinde dört tema ve her temada işlenecek metin türleri belirlenmiştir.</w:t>
            </w:r>
          </w:p>
          <w:p w14:paraId="74359669" w14:textId="77777777" w:rsidR="00597EB1" w:rsidRPr="00DC0D17" w:rsidRDefault="00DC0D17" w:rsidP="008F32BD">
            <w:pPr>
              <w:pStyle w:val="ListeParagraf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Yeni programda “Metin Tahlili” ve “Edebiyat Atölyesi” başlıklarıyla anlama ve anlatma becerileri vurgulanmıştır.</w:t>
            </w:r>
          </w:p>
        </w:tc>
      </w:tr>
      <w:tr w:rsidR="00FB7606" w14:paraId="2E4C4949" w14:textId="77777777" w:rsidTr="002A1CED">
        <w:trPr>
          <w:trHeight w:val="698"/>
        </w:trPr>
        <w:tc>
          <w:tcPr>
            <w:tcW w:w="674" w:type="dxa"/>
            <w:vMerge w:val="restart"/>
            <w:vAlign w:val="center"/>
          </w:tcPr>
          <w:p w14:paraId="6FADC0CD" w14:textId="77777777" w:rsidR="00FB7606" w:rsidRPr="001905B0" w:rsidRDefault="001905B0" w:rsidP="001905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905B0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2909" w:type="dxa"/>
            <w:vAlign w:val="center"/>
          </w:tcPr>
          <w:p w14:paraId="77CA6F4E" w14:textId="77777777" w:rsidR="00FB7606" w:rsidRPr="0040042C" w:rsidRDefault="001905B0" w:rsidP="005A269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05B0">
              <w:rPr>
                <w:rFonts w:ascii="Tahoma" w:hAnsi="Tahoma" w:cs="Tahoma"/>
                <w:b/>
                <w:sz w:val="20"/>
                <w:szCs w:val="20"/>
              </w:rPr>
              <w:t>İçerik Çerçevesi</w:t>
            </w:r>
          </w:p>
        </w:tc>
        <w:tc>
          <w:tcPr>
            <w:tcW w:w="6051" w:type="dxa"/>
            <w:vAlign w:val="center"/>
          </w:tcPr>
          <w:p w14:paraId="2C1D06D6" w14:textId="77777777" w:rsidR="001905B0" w:rsidRPr="001905B0" w:rsidRDefault="001905B0" w:rsidP="001905B0">
            <w:pPr>
              <w:rPr>
                <w:rFonts w:ascii="Tahoma" w:hAnsi="Tahoma" w:cs="Tahoma"/>
                <w:sz w:val="20"/>
                <w:szCs w:val="20"/>
              </w:rPr>
            </w:pPr>
            <w:r w:rsidRPr="001905B0">
              <w:rPr>
                <w:rFonts w:ascii="Tahoma" w:hAnsi="Tahoma" w:cs="Tahoma"/>
                <w:sz w:val="20"/>
                <w:szCs w:val="20"/>
              </w:rPr>
              <w:t>Önceki programdan farklı olarak eklenen/kaldırılan içerikler nelerdir?</w:t>
            </w:r>
          </w:p>
          <w:p w14:paraId="709C1130" w14:textId="77777777" w:rsidR="00FB7606" w:rsidRPr="0040042C" w:rsidRDefault="001905B0" w:rsidP="001905B0">
            <w:pPr>
              <w:rPr>
                <w:rFonts w:ascii="Tahoma" w:hAnsi="Tahoma" w:cs="Tahoma"/>
                <w:sz w:val="20"/>
                <w:szCs w:val="20"/>
              </w:rPr>
            </w:pPr>
            <w:r w:rsidRPr="001905B0">
              <w:rPr>
                <w:rFonts w:ascii="Tahoma" w:hAnsi="Tahoma" w:cs="Tahoma"/>
                <w:sz w:val="20"/>
                <w:szCs w:val="20"/>
              </w:rPr>
              <w:t>Lütfen başlıklar hâlinde belirtiniz</w:t>
            </w:r>
          </w:p>
        </w:tc>
      </w:tr>
      <w:tr w:rsidR="00FB7606" w14:paraId="53A84953" w14:textId="77777777" w:rsidTr="002A1CED">
        <w:trPr>
          <w:trHeight w:val="1059"/>
        </w:trPr>
        <w:tc>
          <w:tcPr>
            <w:tcW w:w="674" w:type="dxa"/>
            <w:vMerge/>
            <w:vAlign w:val="center"/>
          </w:tcPr>
          <w:p w14:paraId="3FA45042" w14:textId="77777777" w:rsidR="00FB7606" w:rsidRDefault="00FB7606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1DA7CC8B" w14:textId="77777777" w:rsidR="00DC0D17" w:rsidRPr="00DC0D17" w:rsidRDefault="00DC0D17" w:rsidP="00DC0D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0D17">
              <w:rPr>
                <w:rFonts w:ascii="Tahoma" w:hAnsi="Tahoma" w:cs="Tahoma"/>
                <w:b/>
                <w:sz w:val="20"/>
                <w:szCs w:val="20"/>
              </w:rPr>
              <w:t>Eklenen İçerikler:</w:t>
            </w:r>
          </w:p>
          <w:p w14:paraId="495EBECC" w14:textId="77777777" w:rsidR="00DC0D17" w:rsidRPr="00DC0D17" w:rsidRDefault="00DC0D17" w:rsidP="008F32BD">
            <w:pPr>
              <w:pStyle w:val="ListeParagraf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Türk dünyası edebiyatından örnekler</w:t>
            </w:r>
          </w:p>
          <w:p w14:paraId="52CA6AD4" w14:textId="77777777" w:rsidR="00DC0D17" w:rsidRPr="00DC0D17" w:rsidRDefault="00DC0D17" w:rsidP="008F32BD">
            <w:pPr>
              <w:pStyle w:val="ListeParagraf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0D17">
              <w:rPr>
                <w:rFonts w:ascii="Tahoma" w:hAnsi="Tahoma" w:cs="Tahoma"/>
                <w:sz w:val="20"/>
                <w:szCs w:val="20"/>
              </w:rPr>
              <w:t>Blog</w:t>
            </w:r>
            <w:proofErr w:type="spellEnd"/>
            <w:r w:rsidRPr="00DC0D17">
              <w:rPr>
                <w:rFonts w:ascii="Tahoma" w:hAnsi="Tahoma" w:cs="Tahoma"/>
                <w:sz w:val="20"/>
                <w:szCs w:val="20"/>
              </w:rPr>
              <w:t xml:space="preserve">, forum, </w:t>
            </w:r>
            <w:proofErr w:type="spellStart"/>
            <w:r w:rsidRPr="00DC0D17">
              <w:rPr>
                <w:rFonts w:ascii="Tahoma" w:hAnsi="Tahoma" w:cs="Tahoma"/>
                <w:sz w:val="20"/>
                <w:szCs w:val="20"/>
              </w:rPr>
              <w:t>podcast</w:t>
            </w:r>
            <w:proofErr w:type="spellEnd"/>
            <w:r w:rsidRPr="00DC0D17">
              <w:rPr>
                <w:rFonts w:ascii="Tahoma" w:hAnsi="Tahoma" w:cs="Tahoma"/>
                <w:sz w:val="20"/>
                <w:szCs w:val="20"/>
              </w:rPr>
              <w:t xml:space="preserve"> gibi yeni metin türleri</w:t>
            </w:r>
          </w:p>
          <w:p w14:paraId="3A71353C" w14:textId="77777777" w:rsidR="00DC0D17" w:rsidRPr="00DC0D17" w:rsidRDefault="00DC0D17" w:rsidP="008F32BD">
            <w:pPr>
              <w:pStyle w:val="ListeParagraf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Sosyal medya dili</w:t>
            </w:r>
          </w:p>
          <w:p w14:paraId="2414200E" w14:textId="77777777" w:rsidR="00DC0D17" w:rsidRPr="00DC0D17" w:rsidRDefault="00DC0D17" w:rsidP="008F32BD">
            <w:pPr>
              <w:pStyle w:val="ListeParagraf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Teknoloji ve edebiyat ilişkisi</w:t>
            </w:r>
          </w:p>
          <w:p w14:paraId="331E8A16" w14:textId="77777777" w:rsidR="00DC0D17" w:rsidRPr="00DC0D17" w:rsidRDefault="00DC0D17" w:rsidP="008F32BD">
            <w:pPr>
              <w:pStyle w:val="ListeParagraf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Kültürel miras ve farkındalık</w:t>
            </w:r>
          </w:p>
          <w:p w14:paraId="35A42F08" w14:textId="77777777" w:rsidR="00DC0D17" w:rsidRPr="00DC0D17" w:rsidRDefault="00DC0D17" w:rsidP="008F32BD">
            <w:pPr>
              <w:pStyle w:val="ListeParagraf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Sürdürülebilirlik okuryazarlığı</w:t>
            </w:r>
          </w:p>
          <w:p w14:paraId="76AD12DB" w14:textId="77777777" w:rsidR="00DC0D17" w:rsidRDefault="00DC0D17" w:rsidP="00DC0D1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8B94A4D" w14:textId="77777777" w:rsidR="00DC0D17" w:rsidRPr="00DC0D17" w:rsidRDefault="00DC0D17" w:rsidP="00DC0D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0D17">
              <w:rPr>
                <w:rFonts w:ascii="Tahoma" w:hAnsi="Tahoma" w:cs="Tahoma"/>
                <w:b/>
                <w:sz w:val="20"/>
                <w:szCs w:val="20"/>
              </w:rPr>
              <w:t>Kaldırılan İçerikler:</w:t>
            </w:r>
          </w:p>
          <w:p w14:paraId="276457CC" w14:textId="77777777" w:rsidR="00DC0D17" w:rsidRPr="00DC0D17" w:rsidRDefault="00DC0D17" w:rsidP="008F32BD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Ayrıntılı edebiyat tarihi bilgisi</w:t>
            </w:r>
          </w:p>
          <w:p w14:paraId="4F88EF32" w14:textId="77777777" w:rsidR="00DC0D17" w:rsidRPr="00DC0D17" w:rsidRDefault="00DC0D17" w:rsidP="008F32BD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Aruz ölçüsü kalıplarını bulma çalışmaları</w:t>
            </w:r>
          </w:p>
          <w:p w14:paraId="534D32F2" w14:textId="77777777" w:rsidR="003453A6" w:rsidRPr="00DC0D17" w:rsidRDefault="00DC0D17" w:rsidP="008F32BD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Tüm edebî sanatların tespiti</w:t>
            </w:r>
          </w:p>
        </w:tc>
      </w:tr>
      <w:tr w:rsidR="00FB7606" w14:paraId="1D6CF4C2" w14:textId="77777777" w:rsidTr="002A1CED">
        <w:trPr>
          <w:trHeight w:val="624"/>
        </w:trPr>
        <w:tc>
          <w:tcPr>
            <w:tcW w:w="674" w:type="dxa"/>
            <w:vMerge w:val="restart"/>
            <w:vAlign w:val="center"/>
          </w:tcPr>
          <w:p w14:paraId="7A11E611" w14:textId="77777777" w:rsidR="00FB7606" w:rsidRPr="001905B0" w:rsidRDefault="001905B0" w:rsidP="001905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905B0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2909" w:type="dxa"/>
            <w:vAlign w:val="center"/>
          </w:tcPr>
          <w:p w14:paraId="1BB4101E" w14:textId="77777777" w:rsidR="00FB7606" w:rsidRPr="0040042C" w:rsidRDefault="007A394C" w:rsidP="005A269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Öğrenme Kanıtları (</w:t>
            </w:r>
            <w:proofErr w:type="gramStart"/>
            <w:r w:rsidRPr="007A394C">
              <w:rPr>
                <w:rFonts w:ascii="Tahoma" w:hAnsi="Tahoma" w:cs="Tahoma"/>
                <w:b/>
                <w:sz w:val="20"/>
                <w:szCs w:val="20"/>
              </w:rPr>
              <w:t>Ölçme  ve</w:t>
            </w:r>
            <w:proofErr w:type="gramEnd"/>
            <w:r w:rsidRPr="007A394C">
              <w:rPr>
                <w:rFonts w:ascii="Tahoma" w:hAnsi="Tahoma" w:cs="Tahoma"/>
                <w:b/>
                <w:sz w:val="20"/>
                <w:szCs w:val="20"/>
              </w:rPr>
              <w:t xml:space="preserve"> Değerlendirme)</w:t>
            </w:r>
          </w:p>
        </w:tc>
        <w:tc>
          <w:tcPr>
            <w:tcW w:w="6051" w:type="dxa"/>
            <w:vAlign w:val="center"/>
          </w:tcPr>
          <w:p w14:paraId="65DAFEC7" w14:textId="77777777" w:rsidR="00FB7606" w:rsidRPr="0040042C" w:rsidRDefault="007A394C" w:rsidP="0040042C">
            <w:pPr>
              <w:rPr>
                <w:rFonts w:ascii="Tahoma" w:hAnsi="Tahoma" w:cs="Tahoma"/>
                <w:sz w:val="20"/>
                <w:szCs w:val="20"/>
              </w:rPr>
            </w:pPr>
            <w:r w:rsidRPr="007A394C">
              <w:rPr>
                <w:rFonts w:ascii="Tahoma" w:hAnsi="Tahoma" w:cs="Tahoma"/>
                <w:sz w:val="20"/>
                <w:szCs w:val="20"/>
              </w:rPr>
              <w:t>Ölçme ve değerlendirme alanında önceki program ile Maarif Modeli arasındaki farklılıklar nelerdir? Öğretim programınızdan bir öğrenme çıktısı seçerek ölçme ve değerlendirmenin nasıl uygulandığını tartışarak ortaya çıkan görüşleri lütfen özetleyiniz.</w:t>
            </w:r>
          </w:p>
        </w:tc>
      </w:tr>
      <w:tr w:rsidR="00FB7606" w14:paraId="763DB027" w14:textId="77777777" w:rsidTr="002A1CED">
        <w:trPr>
          <w:trHeight w:val="767"/>
        </w:trPr>
        <w:tc>
          <w:tcPr>
            <w:tcW w:w="674" w:type="dxa"/>
            <w:vMerge/>
            <w:vAlign w:val="center"/>
          </w:tcPr>
          <w:p w14:paraId="77F66F7E" w14:textId="77777777" w:rsidR="00FB7606" w:rsidRDefault="00FB7606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44203DBE" w14:textId="77777777" w:rsidR="00DC0D17" w:rsidRPr="00DC0D17" w:rsidRDefault="00DC0D17" w:rsidP="00DC0D17">
            <w:p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Yeni programda sürece dayalı ve çok yönlü ölçme değerlendirme anlayışı benimsenmiştir.</w:t>
            </w:r>
          </w:p>
          <w:p w14:paraId="23ED7D5D" w14:textId="77777777" w:rsidR="00DC0D17" w:rsidRPr="00DC0D17" w:rsidRDefault="00DC0D17" w:rsidP="00DC0D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0D17">
              <w:rPr>
                <w:rFonts w:ascii="Tahoma" w:hAnsi="Tahoma" w:cs="Tahoma"/>
                <w:b/>
                <w:sz w:val="20"/>
                <w:szCs w:val="20"/>
              </w:rPr>
              <w:t>Önceki Programla Farklılıklar:</w:t>
            </w:r>
          </w:p>
          <w:p w14:paraId="68EF1C5E" w14:textId="77777777" w:rsidR="00DC0D17" w:rsidRPr="00DC0D17" w:rsidRDefault="00DC0D17" w:rsidP="008F32BD">
            <w:pPr>
              <w:pStyle w:val="ListeParagraf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Sadece sonucu değil, öğrenme sürecini de değerlendirmeye odaklanılmıştır.</w:t>
            </w:r>
          </w:p>
          <w:p w14:paraId="38203C35" w14:textId="77777777" w:rsidR="00DC0D17" w:rsidRPr="00DC0D17" w:rsidRDefault="00DC0D17" w:rsidP="008F32BD">
            <w:pPr>
              <w:pStyle w:val="ListeParagraf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Öğrenci, öğretmen ve akran değerlendirmesinin birlikte kullanılması önerilmektedir.</w:t>
            </w:r>
          </w:p>
          <w:p w14:paraId="47B292F9" w14:textId="77777777" w:rsidR="00DC0D17" w:rsidRPr="00DC0D17" w:rsidRDefault="00DC0D17" w:rsidP="008F32BD">
            <w:pPr>
              <w:pStyle w:val="ListeParagraf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 xml:space="preserve">Öğrenme günlükleri, </w:t>
            </w:r>
            <w:proofErr w:type="spellStart"/>
            <w:r w:rsidRPr="00DC0D17">
              <w:rPr>
                <w:rFonts w:ascii="Tahoma" w:hAnsi="Tahoma" w:cs="Tahoma"/>
                <w:sz w:val="20"/>
                <w:szCs w:val="20"/>
              </w:rPr>
              <w:t>portfolyolar</w:t>
            </w:r>
            <w:proofErr w:type="spellEnd"/>
            <w:r w:rsidRPr="00DC0D17">
              <w:rPr>
                <w:rFonts w:ascii="Tahoma" w:hAnsi="Tahoma" w:cs="Tahoma"/>
                <w:sz w:val="20"/>
                <w:szCs w:val="20"/>
              </w:rPr>
              <w:t>, performans görevleri gibi alternatif ölçme araçlarına yer verilmiştir.</w:t>
            </w:r>
          </w:p>
          <w:p w14:paraId="28BD2C81" w14:textId="77777777" w:rsidR="00DC0D17" w:rsidRDefault="00DC0D17" w:rsidP="00DC0D1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6126BA" w14:textId="77777777" w:rsidR="00DC0D17" w:rsidRPr="00DC0D17" w:rsidRDefault="00DC0D17" w:rsidP="00DC0D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0D17">
              <w:rPr>
                <w:rFonts w:ascii="Tahoma" w:hAnsi="Tahoma" w:cs="Tahoma"/>
                <w:b/>
                <w:sz w:val="20"/>
                <w:szCs w:val="20"/>
              </w:rPr>
              <w:t>Öğrenme Çıktısı Örneği:</w:t>
            </w:r>
          </w:p>
          <w:p w14:paraId="3617B3EB" w14:textId="77777777" w:rsidR="00DC0D17" w:rsidRDefault="00DC0D17" w:rsidP="00DC0D17">
            <w:p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TDE1.2.3. “Sanatın Dili” temasında ele alınan metinlerde dilin zenginliği bağlamında çıkarımlar yapar.</w:t>
            </w:r>
          </w:p>
          <w:p w14:paraId="465E0C12" w14:textId="77777777" w:rsidR="00DC0D17" w:rsidRPr="00DC0D17" w:rsidRDefault="00DC0D17" w:rsidP="00DC0D1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01F63E" w14:textId="77777777" w:rsidR="00DC0D17" w:rsidRPr="00DC0D17" w:rsidRDefault="00DC0D17" w:rsidP="00DC0D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0D17">
              <w:rPr>
                <w:rFonts w:ascii="Tahoma" w:hAnsi="Tahoma" w:cs="Tahoma"/>
                <w:b/>
                <w:sz w:val="20"/>
                <w:szCs w:val="20"/>
              </w:rPr>
              <w:t>Ölçme ve Değerlendirme Uygulaması:</w:t>
            </w:r>
          </w:p>
          <w:p w14:paraId="63506AFC" w14:textId="77777777" w:rsidR="00DC0D17" w:rsidRPr="00DC0D17" w:rsidRDefault="00DC0D17" w:rsidP="008F32BD">
            <w:pPr>
              <w:pStyle w:val="ListeParagraf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Öğrencilere seçilen şiirde dilin zenginliğini gösteren ifadeleri belirlemeleri ve bunların anlama katkısını açık uçlu sorularla değerlendirmeleri istenir.</w:t>
            </w:r>
          </w:p>
          <w:p w14:paraId="1F2523CF" w14:textId="77777777" w:rsidR="00DC0D17" w:rsidRPr="00DC0D17" w:rsidRDefault="00DC0D17" w:rsidP="008F32BD">
            <w:pPr>
              <w:pStyle w:val="ListeParagraf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Öğrencilerden bu şiirin dil ve anlatım özelliklerini diğer şiirlerle karşılaştıran bir tablo hazırlamaları istenir.</w:t>
            </w:r>
          </w:p>
          <w:p w14:paraId="6EDB8301" w14:textId="77777777" w:rsidR="003453A6" w:rsidRPr="00DC0D17" w:rsidRDefault="00DC0D17" w:rsidP="008F32BD">
            <w:pPr>
              <w:pStyle w:val="ListeParagraf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Öğrencilerden şiirde geçen söz sanatları ve bunların işlevlerini açıklayan bir kavram haritası oluşturmaları istenir.</w:t>
            </w:r>
          </w:p>
        </w:tc>
      </w:tr>
      <w:tr w:rsidR="00FB7606" w14:paraId="39147832" w14:textId="77777777" w:rsidTr="002A1CED">
        <w:tc>
          <w:tcPr>
            <w:tcW w:w="674" w:type="dxa"/>
            <w:vMerge w:val="restart"/>
            <w:vAlign w:val="center"/>
          </w:tcPr>
          <w:p w14:paraId="379BAC7F" w14:textId="77777777" w:rsidR="00FB7606" w:rsidRPr="007A394C" w:rsidRDefault="007A394C" w:rsidP="007A394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A394C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2909" w:type="dxa"/>
            <w:vAlign w:val="center"/>
          </w:tcPr>
          <w:p w14:paraId="6A35665E" w14:textId="77777777" w:rsidR="007A394C" w:rsidRPr="007A394C" w:rsidRDefault="007A394C" w:rsidP="007A39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Öğretme-Öğrenme</w:t>
            </w:r>
          </w:p>
          <w:p w14:paraId="1DA50303" w14:textId="77777777" w:rsidR="00FB7606" w:rsidRPr="0040042C" w:rsidRDefault="007A394C" w:rsidP="007A39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Yaşantıları</w:t>
            </w:r>
          </w:p>
        </w:tc>
        <w:tc>
          <w:tcPr>
            <w:tcW w:w="6051" w:type="dxa"/>
            <w:vAlign w:val="center"/>
          </w:tcPr>
          <w:p w14:paraId="5E713BEA" w14:textId="77777777" w:rsidR="00FB7606" w:rsidRPr="0040042C" w:rsidRDefault="007A394C" w:rsidP="007A394C">
            <w:pPr>
              <w:rPr>
                <w:rFonts w:ascii="Tahoma" w:hAnsi="Tahoma" w:cs="Tahoma"/>
                <w:sz w:val="20"/>
                <w:szCs w:val="20"/>
              </w:rPr>
            </w:pPr>
            <w:r w:rsidRPr="007A394C">
              <w:rPr>
                <w:rFonts w:ascii="Tahoma" w:hAnsi="Tahoma" w:cs="Tahoma"/>
                <w:sz w:val="20"/>
                <w:szCs w:val="20"/>
              </w:rPr>
              <w:t>Öğretim programınızdan bir ünite/tema/öğrenme alanı seçerek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394C">
              <w:rPr>
                <w:rFonts w:ascii="Tahoma" w:hAnsi="Tahoma" w:cs="Tahoma"/>
                <w:sz w:val="20"/>
                <w:szCs w:val="20"/>
              </w:rPr>
              <w:t>program bileşenlerinin (erdem-değer-eylem modeli, okuryazarlık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394C">
              <w:rPr>
                <w:rFonts w:ascii="Tahoma" w:hAnsi="Tahoma" w:cs="Tahoma"/>
                <w:sz w:val="20"/>
                <w:szCs w:val="20"/>
              </w:rPr>
              <w:t>becerileri, sosyal-duygusal öğrenme becerileri) nasıl işlendiğine dair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394C">
              <w:rPr>
                <w:rFonts w:ascii="Tahoma" w:hAnsi="Tahoma" w:cs="Tahoma"/>
                <w:sz w:val="20"/>
                <w:szCs w:val="20"/>
              </w:rPr>
              <w:t>görüşlerinizi kısaca ifade ediniz.</w:t>
            </w:r>
          </w:p>
        </w:tc>
      </w:tr>
      <w:tr w:rsidR="00FB7606" w14:paraId="5EE5423B" w14:textId="77777777" w:rsidTr="002A1CED">
        <w:trPr>
          <w:trHeight w:val="877"/>
        </w:trPr>
        <w:tc>
          <w:tcPr>
            <w:tcW w:w="674" w:type="dxa"/>
            <w:vMerge/>
            <w:vAlign w:val="center"/>
          </w:tcPr>
          <w:p w14:paraId="6153D720" w14:textId="77777777" w:rsidR="00FB7606" w:rsidRDefault="00FB7606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6870D2F8" w14:textId="77777777" w:rsidR="00DC0D17" w:rsidRPr="00DC0D17" w:rsidRDefault="00DC0D17" w:rsidP="00DC0D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0D17">
              <w:rPr>
                <w:rFonts w:ascii="Tahoma" w:hAnsi="Tahoma" w:cs="Tahoma"/>
                <w:b/>
                <w:sz w:val="20"/>
                <w:szCs w:val="20"/>
              </w:rPr>
              <w:t>Ünite/Tema: Sanatın Dili</w:t>
            </w:r>
          </w:p>
          <w:p w14:paraId="4B5A66F5" w14:textId="77777777" w:rsidR="00DC0D17" w:rsidRDefault="00DC0D17" w:rsidP="00DC0D1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2CB04D" w14:textId="77777777" w:rsidR="00DC0D17" w:rsidRPr="00DC0D17" w:rsidRDefault="00DC0D17" w:rsidP="00DC0D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0D17">
              <w:rPr>
                <w:rFonts w:ascii="Tahoma" w:hAnsi="Tahoma" w:cs="Tahoma"/>
                <w:b/>
                <w:sz w:val="20"/>
                <w:szCs w:val="20"/>
              </w:rPr>
              <w:t>Erdem-Değer-Eylem Modeli:</w:t>
            </w:r>
          </w:p>
          <w:p w14:paraId="5B745802" w14:textId="77777777" w:rsidR="00DC0D17" w:rsidRPr="00DC0D17" w:rsidRDefault="00DC0D17" w:rsidP="008F32BD">
            <w:pPr>
              <w:pStyle w:val="ListeParagraf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b/>
                <w:sz w:val="20"/>
                <w:szCs w:val="20"/>
              </w:rPr>
              <w:t>Erdem:</w:t>
            </w:r>
            <w:r w:rsidRPr="00DC0D17">
              <w:rPr>
                <w:rFonts w:ascii="Tahoma" w:hAnsi="Tahoma" w:cs="Tahoma"/>
                <w:sz w:val="20"/>
                <w:szCs w:val="20"/>
              </w:rPr>
              <w:t xml:space="preserve"> Estetik duyarlılık</w:t>
            </w:r>
          </w:p>
          <w:p w14:paraId="19611CFF" w14:textId="77777777" w:rsidR="00DC0D17" w:rsidRPr="00DC0D17" w:rsidRDefault="00DC0D17" w:rsidP="008F32BD">
            <w:pPr>
              <w:pStyle w:val="ListeParagraf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b/>
                <w:sz w:val="20"/>
                <w:szCs w:val="20"/>
              </w:rPr>
              <w:t>Değer:</w:t>
            </w:r>
            <w:r w:rsidRPr="00DC0D17">
              <w:rPr>
                <w:rFonts w:ascii="Tahoma" w:hAnsi="Tahoma" w:cs="Tahoma"/>
                <w:sz w:val="20"/>
                <w:szCs w:val="20"/>
              </w:rPr>
              <w:t xml:space="preserve"> Estetik, Mütevazılık</w:t>
            </w:r>
          </w:p>
          <w:p w14:paraId="3DA21510" w14:textId="77777777" w:rsidR="00DC0D17" w:rsidRPr="00DC0D17" w:rsidRDefault="00DC0D17" w:rsidP="008F32BD">
            <w:pPr>
              <w:pStyle w:val="ListeParagraf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b/>
                <w:sz w:val="20"/>
                <w:szCs w:val="20"/>
              </w:rPr>
              <w:t>Eylem:</w:t>
            </w:r>
            <w:r w:rsidRPr="00DC0D17">
              <w:rPr>
                <w:rFonts w:ascii="Tahoma" w:hAnsi="Tahoma" w:cs="Tahoma"/>
                <w:sz w:val="20"/>
                <w:szCs w:val="20"/>
              </w:rPr>
              <w:t xml:space="preserve"> Öğrencilerin bir fotoğraftan yola çıkarak anılarını anlatmaları, dinledikleri metinle ilgili sorular oluşturmaları</w:t>
            </w:r>
          </w:p>
          <w:p w14:paraId="0E0EEA05" w14:textId="77777777" w:rsidR="00DC0D17" w:rsidRPr="00DC0D17" w:rsidRDefault="00DC0D17" w:rsidP="00DC0D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0D17">
              <w:rPr>
                <w:rFonts w:ascii="Tahoma" w:hAnsi="Tahoma" w:cs="Tahoma"/>
                <w:b/>
                <w:sz w:val="20"/>
                <w:szCs w:val="20"/>
              </w:rPr>
              <w:t>Okuryazarlık Becerileri:</w:t>
            </w:r>
          </w:p>
          <w:p w14:paraId="6D34882C" w14:textId="77777777" w:rsidR="00DC0D17" w:rsidRPr="00DC0D17" w:rsidRDefault="00DC0D17" w:rsidP="008F32BD">
            <w:pPr>
              <w:pStyle w:val="ListeParagraf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b/>
                <w:sz w:val="20"/>
                <w:szCs w:val="20"/>
              </w:rPr>
              <w:t>Bilgi Okuryazarlığı:</w:t>
            </w:r>
            <w:r w:rsidRPr="00DC0D17">
              <w:rPr>
                <w:rFonts w:ascii="Tahoma" w:hAnsi="Tahoma" w:cs="Tahoma"/>
                <w:sz w:val="20"/>
                <w:szCs w:val="20"/>
              </w:rPr>
              <w:t xml:space="preserve"> Öğrenciler, şiir ve anı türlerini inceleyerek edebiyat hakkında bilgi edinirler.</w:t>
            </w:r>
          </w:p>
          <w:p w14:paraId="1358EF55" w14:textId="77777777" w:rsidR="00DC0D17" w:rsidRPr="00DC0D17" w:rsidRDefault="00DC0D17" w:rsidP="008F32BD">
            <w:pPr>
              <w:pStyle w:val="ListeParagraf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b/>
                <w:sz w:val="20"/>
                <w:szCs w:val="20"/>
              </w:rPr>
              <w:t>Görsel Okuryazarlık:</w:t>
            </w:r>
            <w:r w:rsidRPr="00DC0D17">
              <w:rPr>
                <w:rFonts w:ascii="Tahoma" w:hAnsi="Tahoma" w:cs="Tahoma"/>
                <w:sz w:val="20"/>
                <w:szCs w:val="20"/>
              </w:rPr>
              <w:t xml:space="preserve"> Öğrenciler, şiir ve anı metinlerindeki görsellerin anlama katkısını değerlendirirler.</w:t>
            </w:r>
          </w:p>
          <w:p w14:paraId="55E2405B" w14:textId="77777777" w:rsidR="00DC0D17" w:rsidRPr="00DC0D17" w:rsidRDefault="00DC0D17" w:rsidP="00DC0D1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CBD0E7" w14:textId="77777777" w:rsidR="00DC0D17" w:rsidRPr="00DC0D17" w:rsidRDefault="00DC0D17" w:rsidP="00DC0D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0D17">
              <w:rPr>
                <w:rFonts w:ascii="Tahoma" w:hAnsi="Tahoma" w:cs="Tahoma"/>
                <w:b/>
                <w:sz w:val="20"/>
                <w:szCs w:val="20"/>
              </w:rPr>
              <w:t>Sosyal-Duygusal Öğrenme Becerileri:</w:t>
            </w:r>
          </w:p>
          <w:p w14:paraId="1D1A12B3" w14:textId="77777777" w:rsidR="00DC0D17" w:rsidRPr="00DC0D17" w:rsidRDefault="00DC0D17" w:rsidP="008F32BD">
            <w:pPr>
              <w:pStyle w:val="ListeParagraf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b/>
                <w:sz w:val="20"/>
                <w:szCs w:val="20"/>
              </w:rPr>
              <w:t>Kendini Tanıma:</w:t>
            </w:r>
            <w:r w:rsidRPr="00DC0D17">
              <w:rPr>
                <w:rFonts w:ascii="Tahoma" w:hAnsi="Tahoma" w:cs="Tahoma"/>
                <w:sz w:val="20"/>
                <w:szCs w:val="20"/>
              </w:rPr>
              <w:t xml:space="preserve"> Öğrenciler, şiir ve anı metinleri aracılığıyla kendi duygu ve düşünceleri hakkında farkındalık kazanırlar.</w:t>
            </w:r>
          </w:p>
          <w:p w14:paraId="0C4C1C45" w14:textId="77777777" w:rsidR="00FB7606" w:rsidRPr="00DC0D17" w:rsidRDefault="00DC0D17" w:rsidP="008F32BD">
            <w:pPr>
              <w:pStyle w:val="ListeParagraf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b/>
                <w:sz w:val="20"/>
                <w:szCs w:val="20"/>
              </w:rPr>
              <w:t>Kendini Düzenleme:</w:t>
            </w:r>
            <w:r w:rsidRPr="00DC0D17">
              <w:rPr>
                <w:rFonts w:ascii="Tahoma" w:hAnsi="Tahoma" w:cs="Tahoma"/>
                <w:sz w:val="20"/>
                <w:szCs w:val="20"/>
              </w:rPr>
              <w:t xml:space="preserve"> Öğrenciler, okuma ve dinleme/izleme çalışmalarını planlayarak ve zamanı etkin kullanarak öz düzenleme becerilerini geliştirirler.</w:t>
            </w:r>
          </w:p>
        </w:tc>
      </w:tr>
      <w:tr w:rsidR="003043DE" w14:paraId="7B4B00BD" w14:textId="77777777" w:rsidTr="002A1CED">
        <w:tc>
          <w:tcPr>
            <w:tcW w:w="674" w:type="dxa"/>
            <w:vMerge w:val="restart"/>
            <w:vAlign w:val="center"/>
          </w:tcPr>
          <w:p w14:paraId="1C2AAFFF" w14:textId="77777777" w:rsidR="003043DE" w:rsidRPr="007A394C" w:rsidRDefault="007A394C" w:rsidP="007A394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A394C">
              <w:rPr>
                <w:rFonts w:ascii="Tahoma" w:hAnsi="Tahoma" w:cs="Tahoma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09" w:type="dxa"/>
            <w:vAlign w:val="center"/>
          </w:tcPr>
          <w:p w14:paraId="2CAE85F5" w14:textId="77777777" w:rsidR="003043DE" w:rsidRPr="00FB7606" w:rsidRDefault="007A394C" w:rsidP="005A269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Farklılaştırma</w:t>
            </w:r>
          </w:p>
        </w:tc>
        <w:tc>
          <w:tcPr>
            <w:tcW w:w="6051" w:type="dxa"/>
            <w:vAlign w:val="center"/>
          </w:tcPr>
          <w:p w14:paraId="3E55C3F2" w14:textId="77777777" w:rsidR="003043DE" w:rsidRPr="00FB7606" w:rsidRDefault="007A394C" w:rsidP="007A394C">
            <w:pPr>
              <w:rPr>
                <w:rFonts w:ascii="Tahoma" w:hAnsi="Tahoma" w:cs="Tahoma"/>
                <w:sz w:val="20"/>
                <w:szCs w:val="20"/>
              </w:rPr>
            </w:pPr>
            <w:r w:rsidRPr="007A394C">
              <w:rPr>
                <w:rFonts w:ascii="Tahoma" w:hAnsi="Tahoma" w:cs="Tahoma"/>
                <w:sz w:val="20"/>
                <w:szCs w:val="20"/>
              </w:rPr>
              <w:t>Farklılaştırma türlerini tartışınız. Dersin işlenişinde zenginleştirme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394C">
              <w:rPr>
                <w:rFonts w:ascii="Tahoma" w:hAnsi="Tahoma" w:cs="Tahoma"/>
                <w:sz w:val="20"/>
                <w:szCs w:val="20"/>
              </w:rPr>
              <w:t>ve/veya destekleme gerektirecek durumların neler olabileceğini özet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394C">
              <w:rPr>
                <w:rFonts w:ascii="Tahoma" w:hAnsi="Tahoma" w:cs="Tahoma"/>
                <w:sz w:val="20"/>
                <w:szCs w:val="20"/>
              </w:rPr>
              <w:t>hâlinde belirtiniz.</w:t>
            </w:r>
          </w:p>
        </w:tc>
      </w:tr>
      <w:tr w:rsidR="003043DE" w14:paraId="0EBAB7B7" w14:textId="77777777" w:rsidTr="002A1CED">
        <w:trPr>
          <w:trHeight w:val="1237"/>
        </w:trPr>
        <w:tc>
          <w:tcPr>
            <w:tcW w:w="674" w:type="dxa"/>
            <w:vMerge/>
            <w:vAlign w:val="center"/>
          </w:tcPr>
          <w:p w14:paraId="07684D19" w14:textId="77777777" w:rsidR="003043DE" w:rsidRDefault="003043DE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47626411" w14:textId="77777777" w:rsidR="00DC0D17" w:rsidRDefault="00DC0D17" w:rsidP="00DC0D17">
            <w:p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Yeni programda farklılaştırılmış öğretim, tüm öğrencilerin öğrenme ihtiyaçlarına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cevap verecek şekilde tasarlan</w:t>
            </w:r>
            <w:r w:rsidRPr="00DC0D17">
              <w:rPr>
                <w:rFonts w:ascii="Tahoma" w:hAnsi="Tahoma" w:cs="Tahoma"/>
                <w:sz w:val="20"/>
                <w:szCs w:val="20"/>
              </w:rPr>
              <w:t>mıştır.</w:t>
            </w:r>
          </w:p>
          <w:p w14:paraId="24A5AB8E" w14:textId="77777777" w:rsidR="00DC0D17" w:rsidRPr="00DC0D17" w:rsidRDefault="00DC0D17" w:rsidP="00DC0D1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B33617" w14:textId="77777777" w:rsidR="00DC0D17" w:rsidRPr="00DC0D17" w:rsidRDefault="00DC0D17" w:rsidP="00DC0D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0D17">
              <w:rPr>
                <w:rFonts w:ascii="Tahoma" w:hAnsi="Tahoma" w:cs="Tahoma"/>
                <w:b/>
                <w:sz w:val="20"/>
                <w:szCs w:val="20"/>
              </w:rPr>
              <w:t>Zenginleştirme:</w:t>
            </w:r>
          </w:p>
          <w:p w14:paraId="302EB91E" w14:textId="77777777" w:rsidR="00DC0D17" w:rsidRPr="008F32BD" w:rsidRDefault="00DC0D17" w:rsidP="008F32BD">
            <w:pPr>
              <w:pStyle w:val="ListeParagraf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8F32BD">
              <w:rPr>
                <w:rFonts w:ascii="Tahoma" w:hAnsi="Tahoma" w:cs="Tahoma"/>
                <w:sz w:val="20"/>
                <w:szCs w:val="20"/>
              </w:rPr>
              <w:t>Öğrenciye farklı türlerde metinler okuma ve analiz etme imkânı sağlamak</w:t>
            </w:r>
          </w:p>
          <w:p w14:paraId="0B80868D" w14:textId="77777777" w:rsidR="00DC0D17" w:rsidRPr="008F32BD" w:rsidRDefault="00DC0D17" w:rsidP="008F32BD">
            <w:pPr>
              <w:pStyle w:val="ListeParagraf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8F32BD">
              <w:rPr>
                <w:rFonts w:ascii="Tahoma" w:hAnsi="Tahoma" w:cs="Tahoma"/>
                <w:sz w:val="20"/>
                <w:szCs w:val="20"/>
              </w:rPr>
              <w:t>Öğrencinin ilgi alanına göre derinlemesine araştırma yapmasını sağlamak</w:t>
            </w:r>
          </w:p>
          <w:p w14:paraId="5CB680C0" w14:textId="77777777" w:rsidR="00DC0D17" w:rsidRPr="008F32BD" w:rsidRDefault="00DC0D17" w:rsidP="008F32BD">
            <w:pPr>
              <w:pStyle w:val="ListeParagraf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8F32BD">
              <w:rPr>
                <w:rFonts w:ascii="Tahoma" w:hAnsi="Tahoma" w:cs="Tahoma"/>
                <w:sz w:val="20"/>
                <w:szCs w:val="20"/>
              </w:rPr>
              <w:t>Öğrencinin yaratıcılığını kullanan projeler ve performans görevleri tasarlamak</w:t>
            </w:r>
          </w:p>
          <w:p w14:paraId="6076220F" w14:textId="77777777" w:rsidR="00DC0D17" w:rsidRDefault="00DC0D17" w:rsidP="00DC0D1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059143" w14:textId="77777777" w:rsidR="00DC0D17" w:rsidRPr="00DC0D17" w:rsidRDefault="00DC0D17" w:rsidP="00DC0D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0D17">
              <w:rPr>
                <w:rFonts w:ascii="Tahoma" w:hAnsi="Tahoma" w:cs="Tahoma"/>
                <w:b/>
                <w:sz w:val="20"/>
                <w:szCs w:val="20"/>
              </w:rPr>
              <w:t>Destekleme:</w:t>
            </w:r>
          </w:p>
          <w:p w14:paraId="03A27BD4" w14:textId="77777777" w:rsidR="00DC0D17" w:rsidRPr="00DC0D17" w:rsidRDefault="00DC0D17" w:rsidP="008F32BD">
            <w:pPr>
              <w:pStyle w:val="ListeParagraf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Metinleri basitleştirmek ve görsel ögelerle desteklemek</w:t>
            </w:r>
          </w:p>
          <w:p w14:paraId="0B75283F" w14:textId="77777777" w:rsidR="00DC0D17" w:rsidRPr="00DC0D17" w:rsidRDefault="00DC0D17" w:rsidP="008F32BD">
            <w:pPr>
              <w:pStyle w:val="ListeParagraf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Öğrenme sürecinde daha fazla rehberlik ve bireysel destek sağlamak</w:t>
            </w:r>
          </w:p>
          <w:p w14:paraId="28959D27" w14:textId="77777777" w:rsidR="00721380" w:rsidRPr="00134683" w:rsidRDefault="00DC0D17" w:rsidP="008F32BD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DC0D17">
              <w:rPr>
                <w:rFonts w:ascii="Tahoma" w:hAnsi="Tahoma" w:cs="Tahoma"/>
                <w:sz w:val="20"/>
                <w:szCs w:val="20"/>
              </w:rPr>
              <w:t>Kavram ve terimlerin anlaşılmasını kolaylaştırıcı etkinlikler düzenlemek</w:t>
            </w:r>
          </w:p>
        </w:tc>
      </w:tr>
      <w:tr w:rsidR="003043DE" w14:paraId="6C79E4A4" w14:textId="77777777" w:rsidTr="002A1CED">
        <w:tc>
          <w:tcPr>
            <w:tcW w:w="674" w:type="dxa"/>
            <w:vMerge w:val="restart"/>
            <w:vAlign w:val="center"/>
          </w:tcPr>
          <w:p w14:paraId="2C269317" w14:textId="77777777" w:rsidR="003043DE" w:rsidRPr="007A394C" w:rsidRDefault="007A394C" w:rsidP="007A394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A394C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2909" w:type="dxa"/>
            <w:vAlign w:val="center"/>
          </w:tcPr>
          <w:p w14:paraId="5EE5A841" w14:textId="77777777" w:rsidR="007A394C" w:rsidRPr="007A394C" w:rsidRDefault="007A394C" w:rsidP="007A39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Öğretim Programının</w:t>
            </w:r>
          </w:p>
          <w:p w14:paraId="2B74A9B8" w14:textId="77777777" w:rsidR="007A394C" w:rsidRPr="007A394C" w:rsidRDefault="007A394C" w:rsidP="007A39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Uygulanmasına İlişkin</w:t>
            </w:r>
          </w:p>
          <w:p w14:paraId="359FC519" w14:textId="77777777" w:rsidR="003043DE" w:rsidRDefault="007A394C" w:rsidP="007A394C">
            <w:pPr>
              <w:rPr>
                <w:rFonts w:ascii="Tahoma" w:hAnsi="Tahoma" w:cs="Tahoma"/>
                <w:sz w:val="24"/>
                <w:szCs w:val="24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Açıklamalar</w:t>
            </w:r>
          </w:p>
        </w:tc>
        <w:tc>
          <w:tcPr>
            <w:tcW w:w="6051" w:type="dxa"/>
            <w:vAlign w:val="center"/>
          </w:tcPr>
          <w:p w14:paraId="4D590DF9" w14:textId="77777777" w:rsidR="003043DE" w:rsidRPr="00FB7606" w:rsidRDefault="007A394C" w:rsidP="007A394C">
            <w:pPr>
              <w:rPr>
                <w:rFonts w:ascii="Tahoma" w:hAnsi="Tahoma" w:cs="Tahoma"/>
                <w:sz w:val="20"/>
                <w:szCs w:val="20"/>
              </w:rPr>
            </w:pPr>
            <w:r w:rsidRPr="007A394C">
              <w:rPr>
                <w:rFonts w:ascii="Tahoma" w:hAnsi="Tahoma" w:cs="Tahoma"/>
                <w:sz w:val="20"/>
                <w:szCs w:val="20"/>
              </w:rPr>
              <w:t>Türkiye Yüzyılı Maarif Modeli Programı’nın daha sağlıklı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394C">
              <w:rPr>
                <w:rFonts w:ascii="Tahoma" w:hAnsi="Tahoma" w:cs="Tahoma"/>
                <w:sz w:val="20"/>
                <w:szCs w:val="20"/>
              </w:rPr>
              <w:t>uygulanabilmesi için önerilerinizi lütfen yazınız.</w:t>
            </w:r>
          </w:p>
        </w:tc>
      </w:tr>
      <w:tr w:rsidR="003043DE" w14:paraId="334FD16B" w14:textId="77777777" w:rsidTr="002A1CED">
        <w:trPr>
          <w:trHeight w:val="953"/>
        </w:trPr>
        <w:tc>
          <w:tcPr>
            <w:tcW w:w="674" w:type="dxa"/>
            <w:vMerge/>
            <w:vAlign w:val="center"/>
          </w:tcPr>
          <w:p w14:paraId="1B4569F5" w14:textId="77777777" w:rsidR="003043DE" w:rsidRDefault="003043DE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50FE9194" w14:textId="77777777" w:rsidR="008F32BD" w:rsidRPr="008F32BD" w:rsidRDefault="008F32BD" w:rsidP="008F32BD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8F32BD">
              <w:rPr>
                <w:rFonts w:ascii="Tahoma" w:hAnsi="Tahoma" w:cs="Tahoma"/>
                <w:sz w:val="20"/>
                <w:szCs w:val="20"/>
              </w:rPr>
              <w:t>Öğretmenlerin yeni programı ve felsefesini iyi anlamaları için hizmet içi eğitim programları düzenlenmelidir.</w:t>
            </w:r>
          </w:p>
          <w:p w14:paraId="5123AFBC" w14:textId="77777777" w:rsidR="008F32BD" w:rsidRPr="008F32BD" w:rsidRDefault="008F32BD" w:rsidP="008F32BD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8F32BD">
              <w:rPr>
                <w:rFonts w:ascii="Tahoma" w:hAnsi="Tahoma" w:cs="Tahoma"/>
                <w:sz w:val="20"/>
                <w:szCs w:val="20"/>
              </w:rPr>
              <w:t>Okullarda farklılaştırılmış öğretimi destekleyecek materyal ve kaynaklar sağlanmalıdır.</w:t>
            </w:r>
          </w:p>
          <w:p w14:paraId="61199863" w14:textId="77777777" w:rsidR="008F32BD" w:rsidRPr="008F32BD" w:rsidRDefault="008F32BD" w:rsidP="008F32BD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8F32BD">
              <w:rPr>
                <w:rFonts w:ascii="Tahoma" w:hAnsi="Tahoma" w:cs="Tahoma"/>
                <w:sz w:val="20"/>
                <w:szCs w:val="20"/>
              </w:rPr>
              <w:t>Öğrenci değerlendirmesi için çeşitli ve adil ölçme araçları geliştirilmelidir.</w:t>
            </w:r>
          </w:p>
          <w:p w14:paraId="2DF7E6AE" w14:textId="77777777" w:rsidR="008F32BD" w:rsidRPr="008F32BD" w:rsidRDefault="008F32BD" w:rsidP="008F32BD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8F32BD">
              <w:rPr>
                <w:rFonts w:ascii="Tahoma" w:hAnsi="Tahoma" w:cs="Tahoma"/>
                <w:sz w:val="20"/>
                <w:szCs w:val="20"/>
              </w:rPr>
              <w:t>Öğretmenlerin yaratıcılıklarını kullanarak öğrenci merkezli öğrenme ortamları oluşturmaları desteklenmelidir.</w:t>
            </w:r>
          </w:p>
          <w:p w14:paraId="1A597D73" w14:textId="77777777" w:rsidR="008F32BD" w:rsidRPr="008F32BD" w:rsidRDefault="008F32BD" w:rsidP="008F32BD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8F32BD">
              <w:rPr>
                <w:rFonts w:ascii="Tahoma" w:hAnsi="Tahoma" w:cs="Tahoma"/>
                <w:sz w:val="20"/>
                <w:szCs w:val="20"/>
              </w:rPr>
              <w:t>Velilerin program ve uygulamaları hakkında bilgilendirilmesi ve sürece katılımı sağlanmalıdır.</w:t>
            </w:r>
          </w:p>
          <w:p w14:paraId="762E6F41" w14:textId="77777777" w:rsidR="008F32BD" w:rsidRPr="008F32BD" w:rsidRDefault="008F32BD" w:rsidP="008F32BD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8F32BD">
              <w:rPr>
                <w:rFonts w:ascii="Tahoma" w:hAnsi="Tahoma" w:cs="Tahoma"/>
                <w:sz w:val="20"/>
                <w:szCs w:val="20"/>
              </w:rPr>
              <w:t>Edebiyatın günlük hayatla bağlantısını kurmaya yönelik ders dışı etkinlikler düzenlenmelidir.</w:t>
            </w:r>
          </w:p>
          <w:p w14:paraId="6E6EFF94" w14:textId="77777777" w:rsidR="003043DE" w:rsidRPr="008F32BD" w:rsidRDefault="008F32BD" w:rsidP="008F32BD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8F32BD">
              <w:rPr>
                <w:rFonts w:ascii="Tahoma" w:hAnsi="Tahoma" w:cs="Tahoma"/>
                <w:sz w:val="20"/>
                <w:szCs w:val="20"/>
              </w:rPr>
              <w:t>Öğrencilerin teknolojiyi edebiyat öğreniminde kullanmalarına olanak tanıyan uygulamalar geliştirilmelidir.</w:t>
            </w:r>
          </w:p>
        </w:tc>
      </w:tr>
    </w:tbl>
    <w:p w14:paraId="1821CB11" w14:textId="77777777" w:rsidR="00491E38" w:rsidRDefault="00491E38" w:rsidP="005A2692">
      <w:pPr>
        <w:rPr>
          <w:rFonts w:ascii="Tahoma" w:hAnsi="Tahoma" w:cs="Tahoma"/>
          <w:sz w:val="24"/>
          <w:szCs w:val="24"/>
        </w:rPr>
      </w:pPr>
    </w:p>
    <w:p w14:paraId="637812CE" w14:textId="77777777" w:rsidR="00A63861" w:rsidRPr="005A2692" w:rsidRDefault="00A63861" w:rsidP="005A2692">
      <w:pPr>
        <w:rPr>
          <w:rFonts w:ascii="Tahoma" w:hAnsi="Tahoma" w:cs="Tahoma"/>
          <w:sz w:val="24"/>
          <w:szCs w:val="24"/>
        </w:rPr>
      </w:pPr>
    </w:p>
    <w:sectPr w:rsidR="00A63861" w:rsidRPr="005A2692" w:rsidSect="002A1C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FQSJS+TimesNewRomanPSMT">
    <w:altName w:val="Tahoma"/>
    <w:charset w:val="01"/>
    <w:family w:val="roman"/>
    <w:pitch w:val="variable"/>
    <w:sig w:usb0="00000000" w:usb1="01010101" w:usb2="01010101" w:usb3="01010101" w:csb0="01010101" w:csb1="01010101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152"/>
    <w:multiLevelType w:val="hybridMultilevel"/>
    <w:tmpl w:val="675822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2022"/>
    <w:multiLevelType w:val="hybridMultilevel"/>
    <w:tmpl w:val="FC2A7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152F"/>
    <w:multiLevelType w:val="hybridMultilevel"/>
    <w:tmpl w:val="CD76DC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799C"/>
    <w:multiLevelType w:val="hybridMultilevel"/>
    <w:tmpl w:val="6C44E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49BF"/>
    <w:multiLevelType w:val="hybridMultilevel"/>
    <w:tmpl w:val="D8969C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87861"/>
    <w:multiLevelType w:val="hybridMultilevel"/>
    <w:tmpl w:val="E06086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1D9"/>
    <w:multiLevelType w:val="hybridMultilevel"/>
    <w:tmpl w:val="FDAC41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02D91"/>
    <w:multiLevelType w:val="hybridMultilevel"/>
    <w:tmpl w:val="7CB817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25647"/>
    <w:multiLevelType w:val="hybridMultilevel"/>
    <w:tmpl w:val="54D615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26F15"/>
    <w:multiLevelType w:val="hybridMultilevel"/>
    <w:tmpl w:val="58FAC7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34CF1"/>
    <w:multiLevelType w:val="hybridMultilevel"/>
    <w:tmpl w:val="0128D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C7D2E"/>
    <w:multiLevelType w:val="hybridMultilevel"/>
    <w:tmpl w:val="588C80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468E0"/>
    <w:multiLevelType w:val="hybridMultilevel"/>
    <w:tmpl w:val="32B004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92"/>
    <w:rsid w:val="00002201"/>
    <w:rsid w:val="00134683"/>
    <w:rsid w:val="001704C9"/>
    <w:rsid w:val="001905B0"/>
    <w:rsid w:val="002A1CED"/>
    <w:rsid w:val="003043DE"/>
    <w:rsid w:val="003453A6"/>
    <w:rsid w:val="00392D22"/>
    <w:rsid w:val="0040042C"/>
    <w:rsid w:val="00475AC3"/>
    <w:rsid w:val="00491E38"/>
    <w:rsid w:val="004C42ED"/>
    <w:rsid w:val="0055317C"/>
    <w:rsid w:val="00566B09"/>
    <w:rsid w:val="0058459F"/>
    <w:rsid w:val="00597EB1"/>
    <w:rsid w:val="005A0520"/>
    <w:rsid w:val="005A2692"/>
    <w:rsid w:val="005D1ED4"/>
    <w:rsid w:val="005E70D9"/>
    <w:rsid w:val="00606C1A"/>
    <w:rsid w:val="006562FA"/>
    <w:rsid w:val="00677D6C"/>
    <w:rsid w:val="00721380"/>
    <w:rsid w:val="00776FED"/>
    <w:rsid w:val="007A394C"/>
    <w:rsid w:val="007F66F5"/>
    <w:rsid w:val="008536A1"/>
    <w:rsid w:val="008815BF"/>
    <w:rsid w:val="00893DB1"/>
    <w:rsid w:val="008F211E"/>
    <w:rsid w:val="008F32BD"/>
    <w:rsid w:val="009A53E7"/>
    <w:rsid w:val="00A63861"/>
    <w:rsid w:val="00AD3E8C"/>
    <w:rsid w:val="00AF0082"/>
    <w:rsid w:val="00BB5468"/>
    <w:rsid w:val="00BE04CB"/>
    <w:rsid w:val="00C20036"/>
    <w:rsid w:val="00D1634E"/>
    <w:rsid w:val="00D92A09"/>
    <w:rsid w:val="00DC0D17"/>
    <w:rsid w:val="00E559D0"/>
    <w:rsid w:val="00F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0D96"/>
  <w15:chartTrackingRefBased/>
  <w15:docId w15:val="{AF710E7C-1D4F-4042-BC23-713314D8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2692"/>
    <w:pPr>
      <w:ind w:left="720"/>
      <w:contextualSpacing/>
    </w:pPr>
  </w:style>
  <w:style w:type="table" w:styleId="TabloKlavuzu">
    <w:name w:val="Table Grid"/>
    <w:basedOn w:val="NormalTablo"/>
    <w:uiPriority w:val="39"/>
    <w:rsid w:val="005A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1ACA7-61DC-45C7-ACEA-E9BAC1F4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2024-06-23T05:41:00Z</dcterms:created>
  <dcterms:modified xsi:type="dcterms:W3CDTF">2024-06-23T05:41:00Z</dcterms:modified>
</cp:coreProperties>
</file>